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50CA" w14:textId="77777777" w:rsidR="000C2C63" w:rsidRPr="000C2C63" w:rsidRDefault="000C2C63" w:rsidP="000C2C63">
      <w:pPr>
        <w:jc w:val="right"/>
        <w:rPr>
          <w:b/>
          <w:bCs/>
        </w:rPr>
      </w:pPr>
      <w:bookmarkStart w:id="0" w:name="_Toc127599796"/>
      <w:bookmarkStart w:id="1" w:name="_Toc226261056"/>
      <w:r w:rsidRPr="000C2C63">
        <w:rPr>
          <w:b/>
          <w:bCs/>
        </w:rPr>
        <w:t>Anexa 4</w:t>
      </w:r>
      <w:bookmarkEnd w:id="1"/>
    </w:p>
    <w:p w14:paraId="6B933883" w14:textId="77777777" w:rsidR="000C2C63" w:rsidRPr="000C2C63" w:rsidRDefault="000C2C63" w:rsidP="000C2C63"/>
    <w:p w14:paraId="09EBDF59" w14:textId="77777777" w:rsidR="000C2C63" w:rsidRPr="000C2C63" w:rsidRDefault="000C2C63" w:rsidP="000C2C63"/>
    <w:bookmarkEnd w:id="0"/>
    <w:p w14:paraId="38E40038" w14:textId="77777777" w:rsidR="000C2C63" w:rsidRPr="000C2C63" w:rsidRDefault="000C2C63" w:rsidP="000C2C63">
      <w:pPr>
        <w:rPr>
          <w:b/>
          <w:sz w:val="28"/>
          <w:szCs w:val="28"/>
          <w:lang w:val="ro-RO"/>
        </w:rPr>
      </w:pPr>
      <w:r w:rsidRPr="000C2C63">
        <w:rPr>
          <w:b/>
          <w:sz w:val="28"/>
          <w:szCs w:val="28"/>
          <w:lang w:val="ro-RO"/>
        </w:rPr>
        <w:t>Cuprins</w:t>
      </w:r>
    </w:p>
    <w:p w14:paraId="1DE9489A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Introducere</w:t>
      </w:r>
      <w:r w:rsidRPr="000C2C63">
        <w:rPr>
          <w:sz w:val="28"/>
          <w:szCs w:val="28"/>
          <w:lang w:val="en-GB"/>
        </w:rPr>
        <w:t>...........................................................</w:t>
      </w:r>
      <w:r>
        <w:rPr>
          <w:sz w:val="28"/>
          <w:szCs w:val="28"/>
          <w:lang w:val="en-GB"/>
        </w:rPr>
        <w:t>......</w:t>
      </w:r>
      <w:r w:rsidRPr="000C2C63">
        <w:rPr>
          <w:sz w:val="28"/>
          <w:szCs w:val="28"/>
          <w:lang w:val="en-GB"/>
        </w:rPr>
        <w:t>.......................................p. 5</w:t>
      </w:r>
    </w:p>
    <w:p w14:paraId="1992F0C6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Cap. I Natalitatea</w:t>
      </w:r>
    </w:p>
    <w:p w14:paraId="352B9194" w14:textId="77777777" w:rsidR="000C2C63" w:rsidRPr="000C2C63" w:rsidRDefault="000C2C63" w:rsidP="000C2C63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Aspecte teoretice ale natalităţii...............................................................p. 9</w:t>
      </w:r>
    </w:p>
    <w:p w14:paraId="637CB6B3" w14:textId="77777777" w:rsidR="000C2C63" w:rsidRPr="000C2C63" w:rsidRDefault="000C2C63" w:rsidP="000C2C63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 xml:space="preserve">Aspecte demografice ale natalităţii internaţional şi </w:t>
      </w:r>
      <w:r>
        <w:rPr>
          <w:sz w:val="28"/>
          <w:szCs w:val="28"/>
          <w:lang w:val="ro-RO"/>
        </w:rPr>
        <w:t>n</w:t>
      </w:r>
      <w:r w:rsidRPr="000C2C63">
        <w:rPr>
          <w:sz w:val="28"/>
          <w:szCs w:val="28"/>
          <w:lang w:val="ro-RO"/>
        </w:rPr>
        <w:t>aţional..................p.15</w:t>
      </w:r>
    </w:p>
    <w:p w14:paraId="4279EC5C" w14:textId="77777777" w:rsidR="000C2C63" w:rsidRPr="000C2C63" w:rsidRDefault="000C2C63" w:rsidP="000C2C63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Specificul natalităţii in România............................................................p. 20</w:t>
      </w:r>
    </w:p>
    <w:p w14:paraId="5A6D5E83" w14:textId="77777777" w:rsidR="000C2C63" w:rsidRPr="000C2C63" w:rsidRDefault="000C2C63" w:rsidP="000C2C63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Factorii care influenţează natalitatea......................................................p. 25</w:t>
      </w:r>
    </w:p>
    <w:p w14:paraId="30CFA04E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Cap. II Importanţa studierii fenomenului natalităţii</w:t>
      </w:r>
    </w:p>
    <w:p w14:paraId="2845AC93" w14:textId="77777777" w:rsidR="000C2C63" w:rsidRPr="000C2C63" w:rsidRDefault="000C2C63" w:rsidP="000C2C63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 xml:space="preserve">Importanţa studierii fenomenului natalităţii din punct de </w:t>
      </w:r>
      <w:r>
        <w:rPr>
          <w:sz w:val="28"/>
          <w:szCs w:val="28"/>
          <w:lang w:val="ro-RO"/>
        </w:rPr>
        <w:br/>
      </w:r>
      <w:r w:rsidRPr="000C2C63">
        <w:rPr>
          <w:sz w:val="28"/>
          <w:szCs w:val="28"/>
          <w:lang w:val="ro-RO"/>
        </w:rPr>
        <w:t xml:space="preserve">vedere socio-economic şi </w:t>
      </w:r>
      <w:r>
        <w:rPr>
          <w:sz w:val="28"/>
          <w:szCs w:val="28"/>
          <w:lang w:val="ro-RO"/>
        </w:rPr>
        <w:t>d</w:t>
      </w:r>
      <w:r w:rsidRPr="000C2C63">
        <w:rPr>
          <w:sz w:val="28"/>
          <w:szCs w:val="28"/>
          <w:lang w:val="ro-RO"/>
        </w:rPr>
        <w:t>emografic.....................................................p. 31</w:t>
      </w:r>
    </w:p>
    <w:p w14:paraId="13FA4DE2" w14:textId="77777777" w:rsidR="000C2C63" w:rsidRPr="000C2C63" w:rsidRDefault="000C2C63" w:rsidP="000C2C63">
      <w:pPr>
        <w:numPr>
          <w:ilvl w:val="0"/>
          <w:numId w:val="2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 xml:space="preserve">Importanţa studierii fenomenului natalităţii din punct de vedere </w:t>
      </w:r>
      <w:r>
        <w:rPr>
          <w:sz w:val="28"/>
          <w:szCs w:val="28"/>
          <w:lang w:val="ro-RO"/>
        </w:rPr>
        <w:br/>
      </w:r>
      <w:r w:rsidRPr="000C2C63">
        <w:rPr>
          <w:sz w:val="28"/>
          <w:szCs w:val="28"/>
          <w:lang w:val="ro-RO"/>
        </w:rPr>
        <w:t>al asistenţei sociale........</w:t>
      </w:r>
      <w:r>
        <w:rPr>
          <w:sz w:val="28"/>
          <w:szCs w:val="28"/>
          <w:lang w:val="ro-RO"/>
        </w:rPr>
        <w:t>.</w:t>
      </w:r>
      <w:r w:rsidRPr="000C2C63">
        <w:rPr>
          <w:sz w:val="28"/>
          <w:szCs w:val="28"/>
          <w:lang w:val="ro-RO"/>
        </w:rPr>
        <w:t>........................................................................p. 36</w:t>
      </w:r>
    </w:p>
    <w:p w14:paraId="048A9FB6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Cap. III Natalitatea şi asistenţa socială</w:t>
      </w:r>
    </w:p>
    <w:p w14:paraId="551DBCF7" w14:textId="77777777" w:rsidR="000C2C63" w:rsidRPr="000C2C63" w:rsidRDefault="000C2C63" w:rsidP="000C2C63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Asistenţa socială a gravidei....................................................................p. 40</w:t>
      </w:r>
    </w:p>
    <w:p w14:paraId="70E7443E" w14:textId="77777777" w:rsidR="000C2C63" w:rsidRPr="000C2C63" w:rsidRDefault="000C2C63" w:rsidP="000C2C63">
      <w:pPr>
        <w:numPr>
          <w:ilvl w:val="0"/>
          <w:numId w:val="3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Modalităţi de intervenţie cu privire la natalitate.....................................p. 47</w:t>
      </w:r>
    </w:p>
    <w:p w14:paraId="7331E9AB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Cap. IV Politica guvernamentală referitoare la sarcină</w:t>
      </w:r>
    </w:p>
    <w:p w14:paraId="5CDE3BBB" w14:textId="77777777" w:rsidR="000C2C63" w:rsidRPr="000C2C63" w:rsidRDefault="000C2C63" w:rsidP="000C2C63">
      <w:pPr>
        <w:numPr>
          <w:ilvl w:val="0"/>
          <w:numId w:val="4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Politica faţă de mamă şi copil după 1989................................................p. 53</w:t>
      </w:r>
    </w:p>
    <w:p w14:paraId="54A66374" w14:textId="77777777" w:rsidR="000C2C63" w:rsidRPr="000C2C63" w:rsidRDefault="000C2C63" w:rsidP="000C2C63">
      <w:pPr>
        <w:numPr>
          <w:ilvl w:val="0"/>
          <w:numId w:val="4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Aspecte legislative cu privire la natalitate...............................................p. 59</w:t>
      </w:r>
    </w:p>
    <w:p w14:paraId="0E422FE9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Cap. V Cercetare socială</w:t>
      </w:r>
    </w:p>
    <w:p w14:paraId="1C34BE29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Repere metodologice...............................................................................p. 64</w:t>
      </w:r>
    </w:p>
    <w:p w14:paraId="2E6FED6F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Analiza chestionarului.............................................................................p. 70</w:t>
      </w:r>
    </w:p>
    <w:p w14:paraId="16F47A31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Analiza interviului...................................................................................p. 75</w:t>
      </w:r>
    </w:p>
    <w:p w14:paraId="3C006C7D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Studii de caz............................................................................................p. 80</w:t>
      </w:r>
    </w:p>
    <w:p w14:paraId="774EC435" w14:textId="77777777" w:rsidR="000C2C63" w:rsidRPr="000C2C63" w:rsidRDefault="000C2C63" w:rsidP="000C2C63">
      <w:p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Concluzii……………...………………………...……………………</w:t>
      </w:r>
      <w:r>
        <w:rPr>
          <w:sz w:val="28"/>
          <w:szCs w:val="28"/>
          <w:lang w:val="ro-RO"/>
        </w:rPr>
        <w:t>….</w:t>
      </w:r>
      <w:r w:rsidRPr="000C2C63">
        <w:rPr>
          <w:sz w:val="28"/>
          <w:szCs w:val="28"/>
          <w:lang w:val="ro-RO"/>
        </w:rPr>
        <w:t>..…...p. 90</w:t>
      </w:r>
    </w:p>
    <w:p w14:paraId="23CA2C6D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Anexe (dacă există)…..………..…………...……….……………</w:t>
      </w:r>
      <w:r>
        <w:rPr>
          <w:sz w:val="28"/>
          <w:szCs w:val="28"/>
          <w:lang w:val="ro-RO"/>
        </w:rPr>
        <w:t>..</w:t>
      </w:r>
      <w:r w:rsidRPr="000C2C63">
        <w:rPr>
          <w:sz w:val="28"/>
          <w:szCs w:val="28"/>
          <w:lang w:val="ro-RO"/>
        </w:rPr>
        <w:t>...…p. 91</w:t>
      </w:r>
    </w:p>
    <w:p w14:paraId="1E171F27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Lista tabelelor şi a figurilor (dacă există)………….………..…….</w:t>
      </w:r>
      <w:r>
        <w:rPr>
          <w:sz w:val="28"/>
          <w:szCs w:val="28"/>
          <w:lang w:val="ro-RO"/>
        </w:rPr>
        <w:t>..</w:t>
      </w:r>
      <w:r w:rsidRPr="000C2C63">
        <w:rPr>
          <w:sz w:val="28"/>
          <w:szCs w:val="28"/>
          <w:lang w:val="ro-RO"/>
        </w:rPr>
        <w:t>.….p. 93</w:t>
      </w:r>
    </w:p>
    <w:p w14:paraId="7812CE91" w14:textId="77777777" w:rsidR="000C2C63" w:rsidRPr="000C2C63" w:rsidRDefault="000C2C63" w:rsidP="000C2C63">
      <w:pPr>
        <w:numPr>
          <w:ilvl w:val="0"/>
          <w:numId w:val="5"/>
        </w:numPr>
        <w:rPr>
          <w:sz w:val="28"/>
          <w:szCs w:val="28"/>
          <w:lang w:val="ro-RO"/>
        </w:rPr>
      </w:pPr>
      <w:r w:rsidRPr="000C2C63">
        <w:rPr>
          <w:sz w:val="28"/>
          <w:szCs w:val="28"/>
          <w:lang w:val="ro-RO"/>
        </w:rPr>
        <w:t>Bibliografie ……………………………………………….…….…</w:t>
      </w:r>
      <w:r>
        <w:rPr>
          <w:sz w:val="28"/>
          <w:szCs w:val="28"/>
          <w:lang w:val="ro-RO"/>
        </w:rPr>
        <w:t>.</w:t>
      </w:r>
      <w:r w:rsidRPr="000C2C63">
        <w:rPr>
          <w:sz w:val="28"/>
          <w:szCs w:val="28"/>
          <w:lang w:val="ro-RO"/>
        </w:rPr>
        <w:t>….p. 95</w:t>
      </w:r>
    </w:p>
    <w:p w14:paraId="048B81BF" w14:textId="77777777" w:rsidR="00F37086" w:rsidRPr="000C2C63" w:rsidRDefault="00F37086" w:rsidP="000C2C63">
      <w:pPr>
        <w:rPr>
          <w:sz w:val="28"/>
          <w:szCs w:val="28"/>
        </w:rPr>
      </w:pPr>
    </w:p>
    <w:sectPr w:rsidR="00F37086" w:rsidRPr="000C2C63" w:rsidSect="003C0865">
      <w:pgSz w:w="11907" w:h="16840" w:code="9"/>
      <w:pgMar w:top="1134" w:right="851" w:bottom="113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15236"/>
    <w:multiLevelType w:val="hybridMultilevel"/>
    <w:tmpl w:val="E482D9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16485"/>
    <w:multiLevelType w:val="hybridMultilevel"/>
    <w:tmpl w:val="CAB63F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0A468A"/>
    <w:multiLevelType w:val="hybridMultilevel"/>
    <w:tmpl w:val="F31C2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193A7C"/>
    <w:multiLevelType w:val="hybridMultilevel"/>
    <w:tmpl w:val="E05267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732A43"/>
    <w:multiLevelType w:val="hybridMultilevel"/>
    <w:tmpl w:val="016E3D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684432">
    <w:abstractNumId w:val="0"/>
  </w:num>
  <w:num w:numId="2" w16cid:durableId="208537212">
    <w:abstractNumId w:val="2"/>
  </w:num>
  <w:num w:numId="3" w16cid:durableId="1805074843">
    <w:abstractNumId w:val="3"/>
  </w:num>
  <w:num w:numId="4" w16cid:durableId="526987611">
    <w:abstractNumId w:val="4"/>
  </w:num>
  <w:num w:numId="5" w16cid:durableId="61552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2C63"/>
    <w:rsid w:val="000C2C63"/>
    <w:rsid w:val="003C0865"/>
    <w:rsid w:val="005427DB"/>
    <w:rsid w:val="00F3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27D0D"/>
  <w15:chartTrackingRefBased/>
  <w15:docId w15:val="{357B27F3-17B0-4BAB-8D7F-6D3F79DD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4</vt:lpstr>
    </vt:vector>
  </TitlesOfParts>
  <Company>USV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4</dc:title>
  <dc:subject/>
  <dc:creator>sistem12</dc:creator>
  <cp:keywords/>
  <dc:description/>
  <cp:lastModifiedBy>User</cp:lastModifiedBy>
  <cp:revision>2</cp:revision>
  <dcterms:created xsi:type="dcterms:W3CDTF">2026-06-18T15:01:00Z</dcterms:created>
  <dcterms:modified xsi:type="dcterms:W3CDTF">2026-06-18T15:01:00Z</dcterms:modified>
</cp:coreProperties>
</file>